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dxa"/>
        <w:tblInd w:w="44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60"/>
      </w:tblGrid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</w:rPr>
            </w:pPr>
            <w:r w:rsidRPr="00C74BDA">
              <w:rPr>
                <w:rFonts w:ascii="Arial" w:hAnsi="Arial" w:cs="Arial"/>
              </w:rPr>
              <w:t>Департамент образования и науки Курганской области</w:t>
            </w:r>
          </w:p>
        </w:tc>
      </w:tr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DA">
              <w:rPr>
                <w:rFonts w:ascii="Arial" w:hAnsi="Arial" w:cs="Arial"/>
                <w:sz w:val="20"/>
                <w:szCs w:val="20"/>
              </w:rPr>
              <w:t xml:space="preserve">(наименование </w:t>
            </w:r>
            <w:bookmarkStart w:id="0" w:name="_GoBack"/>
            <w:bookmarkEnd w:id="0"/>
            <w:r w:rsidRPr="00C74BDA">
              <w:rPr>
                <w:rFonts w:ascii="Arial" w:hAnsi="Arial" w:cs="Arial"/>
                <w:sz w:val="20"/>
                <w:szCs w:val="20"/>
              </w:rPr>
              <w:t>оператора)</w:t>
            </w:r>
          </w:p>
          <w:p w:rsidR="00C74BDA" w:rsidRPr="00C74BDA" w:rsidRDefault="00C74BDA" w:rsidP="00854E53">
            <w:pPr>
              <w:jc w:val="center"/>
              <w:rPr>
                <w:rFonts w:ascii="Arial" w:hAnsi="Arial" w:cs="Arial"/>
              </w:rPr>
            </w:pPr>
          </w:p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</w:rPr>
            </w:pPr>
            <w:r w:rsidRPr="00C74BDA">
              <w:rPr>
                <w:rFonts w:ascii="Arial" w:eastAsia="Times New Roman" w:hAnsi="Arial" w:cs="Arial"/>
                <w:lang w:eastAsia="ar-SA"/>
              </w:rPr>
              <w:t>г. Курган, ул. Ленина, 35</w:t>
            </w:r>
          </w:p>
        </w:tc>
      </w:tr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(адрес оператора)</w:t>
            </w:r>
          </w:p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(Ф.И.О. субъекта персональных данных)</w:t>
            </w:r>
          </w:p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</w:rPr>
            </w:pPr>
            <w:r w:rsidRPr="00C74BDA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</w:tr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(адрес, где зарегистрирован субъект персональных данных)</w:t>
            </w:r>
          </w:p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C74BDA" w:rsidRPr="00C74BDA" w:rsidTr="00854E53">
        <w:tc>
          <w:tcPr>
            <w:tcW w:w="5460" w:type="dxa"/>
            <w:tcBorders>
              <w:bottom w:val="single" w:sz="1" w:space="0" w:color="000000"/>
            </w:tcBorders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(номер основного документа, удостоверяющего его личность)</w:t>
            </w:r>
          </w:p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74BDA" w:rsidRPr="00C74BDA" w:rsidTr="00854E53">
        <w:tc>
          <w:tcPr>
            <w:tcW w:w="5460" w:type="dxa"/>
            <w:shd w:val="clear" w:color="auto" w:fill="auto"/>
          </w:tcPr>
          <w:p w:rsidR="00C74BDA" w:rsidRPr="00C74BDA" w:rsidRDefault="00C74BDA" w:rsidP="00854E53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(дата выдачи указанного документа)</w:t>
            </w:r>
          </w:p>
          <w:p w:rsidR="00C74BDA" w:rsidRPr="00C74BDA" w:rsidRDefault="00C74BDA" w:rsidP="00854E53">
            <w:pPr>
              <w:widowControl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74BDA">
              <w:rPr>
                <w:rFonts w:ascii="Arial" w:eastAsia="Times New Roman" w:hAnsi="Arial" w:cs="Arial"/>
                <w:lang w:eastAsia="ar-SA"/>
              </w:rPr>
              <w:t>________________</w:t>
            </w:r>
            <w:r>
              <w:rPr>
                <w:rFonts w:ascii="Arial" w:eastAsia="Times New Roman" w:hAnsi="Arial" w:cs="Arial"/>
                <w:lang w:eastAsia="ar-SA"/>
              </w:rPr>
              <w:t>________________________</w:t>
            </w:r>
          </w:p>
          <w:p w:rsidR="00C74BDA" w:rsidRPr="00C74BDA" w:rsidRDefault="00C74BDA" w:rsidP="00854E5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D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(наименование органа, выдавшего документ)</w:t>
            </w:r>
          </w:p>
        </w:tc>
      </w:tr>
    </w:tbl>
    <w:p w:rsidR="00C74BDA" w:rsidRDefault="00C74BDA" w:rsidP="00C74BDA">
      <w:pPr>
        <w:pStyle w:val="a3"/>
        <w:jc w:val="center"/>
        <w:rPr>
          <w:rFonts w:ascii="Arial" w:hAnsi="Arial" w:cs="Arial"/>
          <w:b/>
          <w:bCs/>
          <w:color w:val="26282F"/>
        </w:rPr>
      </w:pPr>
    </w:p>
    <w:p w:rsidR="00D36F2F" w:rsidRPr="00C74BDA" w:rsidRDefault="00D36F2F" w:rsidP="00C74BDA">
      <w:pPr>
        <w:pStyle w:val="a3"/>
        <w:jc w:val="center"/>
        <w:rPr>
          <w:rFonts w:ascii="Arial" w:hAnsi="Arial" w:cs="Arial"/>
          <w:b/>
          <w:bCs/>
          <w:color w:val="26282F"/>
        </w:rPr>
      </w:pPr>
    </w:p>
    <w:p w:rsidR="00C74BDA" w:rsidRPr="00C74BDA" w:rsidRDefault="00C74BDA" w:rsidP="00C74BDA">
      <w:pPr>
        <w:pStyle w:val="a3"/>
        <w:jc w:val="center"/>
        <w:rPr>
          <w:rFonts w:ascii="Arial" w:hAnsi="Arial" w:cs="Arial"/>
        </w:rPr>
      </w:pPr>
      <w:r w:rsidRPr="00C74BDA">
        <w:rPr>
          <w:rFonts w:ascii="Arial" w:hAnsi="Arial" w:cs="Arial"/>
          <w:b/>
          <w:bCs/>
          <w:color w:val="26282F"/>
        </w:rPr>
        <w:t>Согласие на обработку персональных данных</w:t>
      </w:r>
    </w:p>
    <w:p w:rsidR="00C74BDA" w:rsidRPr="00C74BDA" w:rsidRDefault="00C74BDA" w:rsidP="00C74BDA">
      <w:pPr>
        <w:pStyle w:val="a3"/>
        <w:spacing w:before="0" w:after="0"/>
        <w:jc w:val="center"/>
        <w:rPr>
          <w:rFonts w:ascii="Arial" w:hAnsi="Arial" w:cs="Arial"/>
        </w:rPr>
      </w:pPr>
    </w:p>
    <w:p w:rsidR="00C74BDA" w:rsidRPr="00C74BDA" w:rsidRDefault="00C74BDA" w:rsidP="00C74BDA">
      <w:pPr>
        <w:pStyle w:val="a3"/>
        <w:spacing w:before="0" w:after="0"/>
        <w:ind w:firstLine="720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В целях обеспечения соблюдения норм_______</w:t>
      </w:r>
      <w:r>
        <w:rPr>
          <w:rFonts w:ascii="Arial" w:hAnsi="Arial" w:cs="Arial"/>
          <w:color w:val="000000"/>
        </w:rPr>
        <w:t>________________________</w:t>
      </w:r>
      <w:r w:rsidRPr="00C74BDA">
        <w:rPr>
          <w:rFonts w:ascii="Arial" w:hAnsi="Arial" w:cs="Arial"/>
          <w:color w:val="000000"/>
        </w:rPr>
        <w:t>____</w:t>
      </w:r>
    </w:p>
    <w:p w:rsidR="00C74BDA" w:rsidRPr="00C74BDA" w:rsidRDefault="00C74BDA" w:rsidP="00C74BDA">
      <w:pPr>
        <w:pStyle w:val="a3"/>
        <w:spacing w:before="0" w:after="0"/>
        <w:jc w:val="right"/>
        <w:rPr>
          <w:rFonts w:ascii="Arial" w:hAnsi="Arial" w:cs="Arial"/>
        </w:rPr>
      </w:pPr>
      <w:proofErr w:type="gramStart"/>
      <w:r w:rsidRPr="00B550A1">
        <w:rPr>
          <w:rFonts w:ascii="Arial" w:hAnsi="Arial" w:cs="Arial"/>
          <w:color w:val="000000"/>
          <w:sz w:val="20"/>
        </w:rPr>
        <w:t>(законодательства о государственной гражданской службе,</w:t>
      </w:r>
      <w:proofErr w:type="gramEnd"/>
    </w:p>
    <w:p w:rsidR="00C74BDA" w:rsidRPr="00C74BDA" w:rsidRDefault="00C74BDA" w:rsidP="00C74BDA">
      <w:pPr>
        <w:pStyle w:val="a3"/>
        <w:spacing w:before="0" w:after="0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__________________________________________________________________________</w:t>
      </w:r>
    </w:p>
    <w:p w:rsidR="00B550A1" w:rsidRDefault="00C74BDA" w:rsidP="00B550A1">
      <w:pPr>
        <w:pStyle w:val="a3"/>
        <w:spacing w:before="0" w:after="0"/>
        <w:jc w:val="center"/>
        <w:rPr>
          <w:rFonts w:ascii="Arial" w:hAnsi="Arial" w:cs="Arial"/>
          <w:color w:val="000000"/>
          <w:sz w:val="20"/>
        </w:rPr>
      </w:pPr>
      <w:proofErr w:type="gramStart"/>
      <w:r w:rsidRPr="00B550A1">
        <w:rPr>
          <w:rFonts w:ascii="Arial" w:hAnsi="Arial" w:cs="Arial"/>
          <w:color w:val="000000"/>
          <w:sz w:val="20"/>
        </w:rPr>
        <w:t xml:space="preserve">Закона Курганской области от 1 </w:t>
      </w:r>
      <w:r w:rsidR="00143072" w:rsidRPr="00B550A1">
        <w:rPr>
          <w:rFonts w:ascii="Arial" w:hAnsi="Arial" w:cs="Arial"/>
          <w:color w:val="000000"/>
          <w:sz w:val="20"/>
        </w:rPr>
        <w:t>июня</w:t>
      </w:r>
      <w:r w:rsidRPr="00B550A1">
        <w:rPr>
          <w:rFonts w:ascii="Arial" w:hAnsi="Arial" w:cs="Arial"/>
          <w:color w:val="000000"/>
          <w:sz w:val="20"/>
        </w:rPr>
        <w:t xml:space="preserve"> 2009 года № 459 «О резерве управленческих кадров Курганской области» и иных нормативных правовых актов Российской Федерации</w:t>
      </w:r>
      <w:r w:rsidR="00B550A1" w:rsidRPr="00B550A1">
        <w:rPr>
          <w:rFonts w:ascii="Arial" w:hAnsi="Arial" w:cs="Arial"/>
          <w:color w:val="000000"/>
          <w:sz w:val="20"/>
        </w:rPr>
        <w:t>)</w:t>
      </w:r>
      <w:proofErr w:type="gramEnd"/>
    </w:p>
    <w:p w:rsidR="00C74BDA" w:rsidRPr="00C74BDA" w:rsidRDefault="00B550A1" w:rsidP="00C74BDA">
      <w:pPr>
        <w:pStyle w:val="a3"/>
        <w:spacing w:before="0" w:after="0"/>
        <w:jc w:val="both"/>
        <w:rPr>
          <w:rFonts w:ascii="Arial" w:hAnsi="Arial" w:cs="Arial"/>
        </w:rPr>
      </w:pPr>
      <w:r w:rsidRPr="00B550A1">
        <w:rPr>
          <w:rFonts w:ascii="Arial" w:hAnsi="Arial" w:cs="Arial"/>
          <w:color w:val="000000"/>
        </w:rPr>
        <w:t xml:space="preserve">свободно, своей волей и в своем интересе даю согласие на обработку моих персональных данных, перечисленных ниже, с использованием средств автоматизации </w:t>
      </w:r>
      <w:proofErr w:type="gramStart"/>
      <w:r w:rsidRPr="00B550A1">
        <w:rPr>
          <w:rFonts w:ascii="Arial" w:hAnsi="Arial" w:cs="Arial"/>
          <w:color w:val="000000"/>
        </w:rPr>
        <w:t>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</w:t>
      </w:r>
      <w:r>
        <w:rPr>
          <w:rFonts w:ascii="Arial" w:hAnsi="Arial" w:cs="Arial"/>
          <w:color w:val="000000"/>
        </w:rPr>
        <w:t>ирование, удаление, уничтожение</w:t>
      </w:r>
      <w:r w:rsidR="00C74BDA" w:rsidRPr="00C74BDA">
        <w:rPr>
          <w:rFonts w:ascii="Arial" w:hAnsi="Arial" w:cs="Arial"/>
          <w:color w:val="000000"/>
        </w:rPr>
        <w:t>:</w:t>
      </w:r>
      <w:proofErr w:type="gramEnd"/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</w:rPr>
        <w:t>- фамилия, имя, отчество (в том числе предыдущие фамилии, имена и (или) отчества в случае их изменения);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</w:rPr>
        <w:t>- число, месяц, год рождения;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</w:rPr>
        <w:t>- место рождения;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</w:rPr>
        <w:t>- информация о гражданстве;</w:t>
      </w:r>
    </w:p>
    <w:p w:rsidR="00C74BDA" w:rsidRPr="00D01218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</w:rPr>
        <w:t>- </w:t>
      </w:r>
      <w:r w:rsidR="00C74BDA" w:rsidRPr="00D01218">
        <w:rPr>
          <w:rFonts w:ascii="Arial" w:hAnsi="Arial" w:cs="Arial"/>
        </w:rPr>
        <w:t xml:space="preserve">вид, серия, номер </w:t>
      </w:r>
      <w:hyperlink r:id="rId5" w:history="1">
        <w:r w:rsidR="00C74BDA" w:rsidRPr="00D01218">
          <w:rPr>
            <w:rStyle w:val="a5"/>
            <w:rFonts w:ascii="Arial" w:hAnsi="Arial" w:cs="Arial"/>
            <w:color w:val="000000"/>
            <w:u w:val="none"/>
          </w:rPr>
          <w:t>документа</w:t>
        </w:r>
      </w:hyperlink>
      <w:r w:rsidR="00C74BDA" w:rsidRPr="00D01218">
        <w:rPr>
          <w:rFonts w:ascii="Arial" w:hAnsi="Arial" w:cs="Arial"/>
          <w:color w:val="000000"/>
        </w:rPr>
        <w:t>, удостоверяющего личность, наименование органа, выдавшего его, дата выдачи;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>- адрес места жительства (адрес регистрации, фактического проживания);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>- номер контактного телефона или сведения о других способах связи;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 xml:space="preserve">- данные </w:t>
      </w:r>
      <w:hyperlink r:id="rId6" w:history="1">
        <w:r w:rsidRPr="00D01218">
          <w:rPr>
            <w:rStyle w:val="a5"/>
            <w:rFonts w:ascii="Arial" w:hAnsi="Arial" w:cs="Arial"/>
            <w:color w:val="000000"/>
            <w:u w:val="none"/>
          </w:rPr>
          <w:t>страхового свидетельства</w:t>
        </w:r>
      </w:hyperlink>
      <w:r w:rsidRPr="00D01218">
        <w:rPr>
          <w:rFonts w:ascii="Arial" w:hAnsi="Arial" w:cs="Arial"/>
          <w:color w:val="000000"/>
        </w:rPr>
        <w:t xml:space="preserve"> государственного пенсионного страхования;</w:t>
      </w:r>
    </w:p>
    <w:p w:rsidR="00C74BDA" w:rsidRPr="00D01218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>- идентификационный номер налогоплательщика;</w:t>
      </w:r>
    </w:p>
    <w:p w:rsidR="00C74BDA" w:rsidRPr="00D01218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>- </w:t>
      </w:r>
      <w:r w:rsidR="00C74BDA" w:rsidRPr="00D01218">
        <w:rPr>
          <w:rFonts w:ascii="Arial" w:hAnsi="Arial" w:cs="Arial"/>
          <w:color w:val="000000"/>
        </w:rPr>
        <w:t>данные страхового медицинского полиса обязательного медицинского страхования;</w:t>
      </w:r>
    </w:p>
    <w:p w:rsidR="00C74BDA" w:rsidRPr="00D01218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D01218">
        <w:rPr>
          <w:rFonts w:ascii="Arial" w:hAnsi="Arial" w:cs="Arial"/>
          <w:color w:val="000000"/>
        </w:rPr>
        <w:t>- </w:t>
      </w:r>
      <w:r w:rsidR="00C74BDA" w:rsidRPr="00D01218">
        <w:rPr>
          <w:rFonts w:ascii="Arial" w:hAnsi="Arial" w:cs="Arial"/>
          <w:color w:val="000000"/>
        </w:rPr>
        <w:t xml:space="preserve">данные </w:t>
      </w:r>
      <w:hyperlink r:id="rId7" w:history="1">
        <w:r w:rsidR="00C74BDA" w:rsidRPr="00D01218">
          <w:rPr>
            <w:rStyle w:val="a5"/>
            <w:rFonts w:ascii="Arial" w:hAnsi="Arial" w:cs="Arial"/>
            <w:color w:val="000000"/>
            <w:u w:val="none"/>
          </w:rPr>
          <w:t>свидетельства</w:t>
        </w:r>
      </w:hyperlink>
      <w:r w:rsidR="00C74BDA" w:rsidRPr="00D01218">
        <w:rPr>
          <w:rFonts w:ascii="Arial" w:hAnsi="Arial" w:cs="Arial"/>
          <w:color w:val="000000"/>
        </w:rPr>
        <w:t xml:space="preserve"> государственной регистрации актов гражданского состояния;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- семейное положение, состав семьи и сведения о близких родственниках;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- сведения о воинском учете и данные документов воинского учета;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lastRenderedPageBreak/>
        <w:t>- сведения об образовании, в том числе о послевузовском профессиональном образовании (наименование и го</w:t>
      </w:r>
      <w:r w:rsidRPr="00C74BDA">
        <w:rPr>
          <w:rFonts w:ascii="Arial" w:hAnsi="Arial" w:cs="Arial"/>
        </w:rPr>
        <w:t>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сведения об ученой степени (звании);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информация о владении иностранными языками, степень владения;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сведения об отсутствии у гражданина Российской Федерации заболевания, препятствующего поступлению на государственную гражданскую службу Российской Федерации или ее прохождению;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фотография;</w:t>
      </w:r>
    </w:p>
    <w:p w:rsidR="00C74BDA" w:rsidRPr="00C74BDA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C74BDA" w:rsidRPr="00C74BDA">
        <w:rPr>
          <w:rFonts w:ascii="Arial" w:hAnsi="Arial" w:cs="Arial"/>
        </w:rPr>
        <w:t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сведения о пребывании за границей;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- информация о классном чине государственной гражданской службы Российской Федерации (в том числе дипломатическом ранге, воинском или специальном звании, классном чине правоохранительной службы, классном чине государственной гражданской службы</w:t>
      </w:r>
      <w:r w:rsidRPr="00C74BDA">
        <w:rPr>
          <w:rFonts w:ascii="Arial" w:hAnsi="Arial" w:cs="Arial"/>
          <w:color w:val="000000"/>
        </w:rPr>
        <w:t xml:space="preserve"> субъекта Российской Федерации), квалификационном разряде государственной гражданской службы (квалификационном разряде или классном чине муниципальной службы);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- информация о наличии или отсутствии судимости;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 xml:space="preserve">- информация об оформленных допусках к </w:t>
      </w:r>
      <w:hyperlink r:id="rId8" w:history="1">
        <w:r w:rsidRPr="00D01218">
          <w:rPr>
            <w:rStyle w:val="a5"/>
            <w:rFonts w:ascii="Arial" w:hAnsi="Arial" w:cs="Arial"/>
            <w:color w:val="000000"/>
            <w:u w:val="none"/>
          </w:rPr>
          <w:t>государственной тайне</w:t>
        </w:r>
      </w:hyperlink>
      <w:r w:rsidRPr="00D01218">
        <w:rPr>
          <w:rFonts w:ascii="Arial" w:hAnsi="Arial" w:cs="Arial"/>
          <w:color w:val="000000"/>
        </w:rPr>
        <w:t>;</w:t>
      </w:r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- сведения о государственных наградах, иных наградах и знаках отличия;</w:t>
      </w:r>
    </w:p>
    <w:p w:rsidR="00C74BDA" w:rsidRPr="00C74BDA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 </w:t>
      </w:r>
      <w:r w:rsidR="00C74BDA" w:rsidRPr="00C74BDA">
        <w:rPr>
          <w:rFonts w:ascii="Arial" w:hAnsi="Arial" w:cs="Arial"/>
          <w:color w:val="000000"/>
        </w:rPr>
        <w:t>сведения о профессиональной переподготовке и (или) повышении квалификации;</w:t>
      </w:r>
    </w:p>
    <w:p w:rsidR="00C74BDA" w:rsidRPr="00C74BDA" w:rsidRDefault="009A5EDE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- </w:t>
      </w:r>
      <w:r w:rsidR="00C74BDA" w:rsidRPr="00C74BDA">
        <w:rPr>
          <w:rFonts w:ascii="Arial" w:hAnsi="Arial" w:cs="Arial"/>
          <w:color w:val="000000"/>
        </w:rPr>
        <w:t>сведения о доходах, об имуществе и обязательствах имущественного характера, представляемые гражданином Российской Федерации, претендующим на замещение должности государственной гражданской службы Курганской области</w:t>
      </w:r>
      <w:r w:rsidR="005858FF">
        <w:rPr>
          <w:rFonts w:ascii="Arial" w:hAnsi="Arial" w:cs="Arial"/>
          <w:color w:val="000000"/>
        </w:rPr>
        <w:t xml:space="preserve">, </w:t>
      </w:r>
      <w:r w:rsidR="005858FF" w:rsidRPr="005858FF">
        <w:rPr>
          <w:rFonts w:ascii="Arial" w:hAnsi="Arial" w:cs="Arial"/>
          <w:color w:val="000000"/>
        </w:rPr>
        <w:t>претендующими на замещение должностей руководителей государственных учреждений Курганской области, и ли</w:t>
      </w:r>
      <w:r w:rsidR="00D01218">
        <w:rPr>
          <w:rFonts w:ascii="Arial" w:hAnsi="Arial" w:cs="Arial"/>
          <w:color w:val="000000"/>
        </w:rPr>
        <w:t>цами, замещающими эти должности</w:t>
      </w:r>
      <w:r w:rsidR="00C74BDA" w:rsidRPr="00C74BDA">
        <w:rPr>
          <w:rFonts w:ascii="Arial" w:hAnsi="Arial" w:cs="Arial"/>
          <w:color w:val="000000"/>
        </w:rPr>
        <w:t>;</w:t>
      </w:r>
      <w:proofErr w:type="gramEnd"/>
    </w:p>
    <w:p w:rsidR="00C74BDA" w:rsidRPr="00C74BDA" w:rsidRDefault="00C74BDA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 xml:space="preserve">- иные персональные данные, необходимые для участия в конкурсе </w:t>
      </w:r>
      <w:proofErr w:type="gramStart"/>
      <w:r w:rsidRPr="00C74BDA">
        <w:rPr>
          <w:rFonts w:ascii="Arial" w:hAnsi="Arial" w:cs="Arial"/>
          <w:color w:val="000000"/>
        </w:rPr>
        <w:t>на</w:t>
      </w:r>
      <w:proofErr w:type="gramEnd"/>
    </w:p>
    <w:p w:rsidR="00C74BDA" w:rsidRPr="00C74BDA" w:rsidRDefault="00C74BDA" w:rsidP="00C74BDA">
      <w:pPr>
        <w:pStyle w:val="a3"/>
        <w:spacing w:before="0" w:after="0"/>
        <w:jc w:val="both"/>
        <w:rPr>
          <w:rFonts w:ascii="Arial" w:hAnsi="Arial" w:cs="Arial"/>
        </w:rPr>
      </w:pPr>
      <w:r w:rsidRPr="00C74BDA">
        <w:rPr>
          <w:rFonts w:ascii="Arial" w:hAnsi="Arial" w:cs="Arial"/>
          <w:color w:val="000000"/>
        </w:rPr>
        <w:t>_________________________________________________________________________</w:t>
      </w:r>
    </w:p>
    <w:p w:rsidR="00C74BDA" w:rsidRPr="00C74BDA" w:rsidRDefault="005858FF" w:rsidP="00C74BDA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74BDA">
        <w:rPr>
          <w:rFonts w:ascii="Arial" w:hAnsi="Arial" w:cs="Arial"/>
        </w:rPr>
        <w:t>в</w:t>
      </w:r>
      <w:r w:rsidRPr="00C74BDA">
        <w:rPr>
          <w:rFonts w:ascii="Arial" w:hAnsi="Arial" w:cs="Arial"/>
          <w:color w:val="26282F"/>
        </w:rPr>
        <w:t>ключение в кадровый резерв Департамента</w:t>
      </w:r>
      <w:r w:rsidRPr="00C74BDA">
        <w:rPr>
          <w:rFonts w:ascii="Arial" w:hAnsi="Arial" w:cs="Arial"/>
        </w:rPr>
        <w:t xml:space="preserve"> </w:t>
      </w:r>
      <w:r w:rsidR="00C74BDA" w:rsidRPr="00C74BDA">
        <w:rPr>
          <w:rFonts w:ascii="Arial" w:hAnsi="Arial" w:cs="Arial"/>
        </w:rPr>
        <w:t>образования и науки Курганской</w:t>
      </w:r>
      <w:r>
        <w:rPr>
          <w:rFonts w:ascii="Arial" w:hAnsi="Arial" w:cs="Arial"/>
        </w:rPr>
        <w:t xml:space="preserve"> области (далее — Департамент)</w:t>
      </w:r>
      <w:r w:rsidR="00C74BDA" w:rsidRPr="00C74BDA">
        <w:rPr>
          <w:rFonts w:ascii="Arial" w:hAnsi="Arial" w:cs="Arial"/>
          <w:color w:val="26282F"/>
        </w:rPr>
        <w:t>, резерв управленческих кадров Департамента)</w:t>
      </w:r>
    </w:p>
    <w:p w:rsidR="005858FF" w:rsidRPr="005858FF" w:rsidRDefault="005858FF" w:rsidP="005858FF">
      <w:pPr>
        <w:pStyle w:val="a3"/>
        <w:spacing w:before="0" w:after="0"/>
        <w:ind w:firstLine="708"/>
        <w:jc w:val="both"/>
        <w:rPr>
          <w:rFonts w:ascii="Arial" w:hAnsi="Arial" w:cs="Arial"/>
          <w:color w:val="000000"/>
        </w:rPr>
      </w:pPr>
      <w:r w:rsidRPr="005858FF">
        <w:rPr>
          <w:rFonts w:ascii="Arial" w:hAnsi="Arial" w:cs="Arial"/>
          <w:color w:val="000000"/>
        </w:rPr>
        <w:t>Распространение и предоставление персональных данных осуществляется Департаментом в установленных действующим законодательством случаях.</w:t>
      </w:r>
    </w:p>
    <w:p w:rsidR="005858FF" w:rsidRPr="005858FF" w:rsidRDefault="005858FF" w:rsidP="005858FF">
      <w:pPr>
        <w:pStyle w:val="a3"/>
        <w:spacing w:before="0" w:after="0"/>
        <w:ind w:firstLine="708"/>
        <w:jc w:val="both"/>
        <w:rPr>
          <w:rFonts w:ascii="Arial" w:hAnsi="Arial" w:cs="Arial"/>
          <w:color w:val="000000"/>
        </w:rPr>
      </w:pPr>
      <w:r w:rsidRPr="005858FF">
        <w:rPr>
          <w:rFonts w:ascii="Arial" w:hAnsi="Arial" w:cs="Arial"/>
          <w:color w:val="000000"/>
        </w:rPr>
        <w:t>Настоящее согласие действует со дня его подписания до момента достижения цели обработки персональных данных, для которой оно получено.</w:t>
      </w:r>
    </w:p>
    <w:p w:rsidR="005858FF" w:rsidRPr="005858FF" w:rsidRDefault="005858FF" w:rsidP="005858FF">
      <w:pPr>
        <w:pStyle w:val="a3"/>
        <w:spacing w:before="0" w:after="0"/>
        <w:ind w:firstLine="708"/>
        <w:jc w:val="both"/>
        <w:rPr>
          <w:rFonts w:ascii="Arial" w:hAnsi="Arial" w:cs="Arial"/>
          <w:color w:val="000000"/>
        </w:rPr>
      </w:pPr>
      <w:r w:rsidRPr="005858FF">
        <w:rPr>
          <w:rFonts w:ascii="Arial" w:hAnsi="Arial" w:cs="Arial"/>
          <w:color w:val="000000"/>
        </w:rPr>
        <w:t>Согласие на обработку персональных данных может быть отозвано субъектом персональных данных на основании составленного в произвольной форме письменного заявления.</w:t>
      </w:r>
    </w:p>
    <w:p w:rsidR="00C74BDA" w:rsidRDefault="005858FF" w:rsidP="005858FF">
      <w:pPr>
        <w:pStyle w:val="a3"/>
        <w:spacing w:before="0" w:after="0"/>
        <w:ind w:firstLine="426"/>
        <w:jc w:val="both"/>
        <w:rPr>
          <w:rFonts w:ascii="Arial" w:hAnsi="Arial" w:cs="Arial"/>
          <w:color w:val="000000"/>
        </w:rPr>
      </w:pPr>
      <w:proofErr w:type="gramStart"/>
      <w:r w:rsidRPr="005858FF">
        <w:rPr>
          <w:rFonts w:ascii="Arial" w:hAnsi="Arial" w:cs="Arial"/>
          <w:color w:val="000000"/>
        </w:rPr>
        <w:t>В случае отзыва субъектом персональных данных согласия на обработку персональных данных Департамент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10, и части 2 статьи 11 Федерального закона от 27 июля 2006 года № 152-ФЗ «О персональных данных».</w:t>
      </w:r>
      <w:proofErr w:type="gramEnd"/>
    </w:p>
    <w:p w:rsidR="005858FF" w:rsidRDefault="005858FF" w:rsidP="005858FF">
      <w:pPr>
        <w:pStyle w:val="a3"/>
        <w:spacing w:before="0" w:after="0"/>
        <w:ind w:firstLine="426"/>
        <w:jc w:val="both"/>
        <w:rPr>
          <w:rFonts w:ascii="Arial" w:hAnsi="Arial" w:cs="Arial"/>
          <w:color w:val="000000"/>
        </w:rPr>
      </w:pPr>
    </w:p>
    <w:p w:rsidR="005858FF" w:rsidRPr="00C74BDA" w:rsidRDefault="005858FF" w:rsidP="005858FF">
      <w:pPr>
        <w:pStyle w:val="a3"/>
        <w:spacing w:before="0" w:after="0"/>
        <w:ind w:firstLine="426"/>
        <w:jc w:val="both"/>
        <w:rPr>
          <w:rFonts w:ascii="Arial" w:hAnsi="Arial" w:cs="Arial"/>
        </w:rPr>
      </w:pPr>
    </w:p>
    <w:p w:rsidR="00C74BDA" w:rsidRDefault="00C74BDA" w:rsidP="00C74BDA">
      <w:pPr>
        <w:pStyle w:val="a3"/>
        <w:spacing w:before="0" w:after="0"/>
        <w:ind w:left="426" w:hanging="426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 xml:space="preserve"> _________________                                                ____________</w:t>
      </w:r>
      <w:r>
        <w:rPr>
          <w:rFonts w:ascii="Arial" w:hAnsi="Arial" w:cs="Arial"/>
        </w:rPr>
        <w:t>___</w:t>
      </w:r>
      <w:r w:rsidRPr="00C74BDA">
        <w:rPr>
          <w:rFonts w:ascii="Arial" w:hAnsi="Arial" w:cs="Arial"/>
        </w:rPr>
        <w:t xml:space="preserve">______                </w:t>
      </w:r>
    </w:p>
    <w:p w:rsidR="00C74BDA" w:rsidRPr="00C74BDA" w:rsidRDefault="00C74BDA" w:rsidP="00C74BDA">
      <w:pPr>
        <w:pStyle w:val="a3"/>
        <w:spacing w:before="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</w:t>
      </w:r>
      <w:r w:rsidRPr="00C74BDA">
        <w:rPr>
          <w:rFonts w:ascii="Arial" w:hAnsi="Arial" w:cs="Arial"/>
          <w:sz w:val="20"/>
          <w:szCs w:val="20"/>
        </w:rPr>
        <w:t xml:space="preserve">(подпись)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C74BDA">
        <w:rPr>
          <w:rFonts w:ascii="Arial" w:hAnsi="Arial" w:cs="Arial"/>
          <w:sz w:val="20"/>
          <w:szCs w:val="20"/>
        </w:rPr>
        <w:t xml:space="preserve"> (фамилия, инициалы)</w:t>
      </w:r>
    </w:p>
    <w:p w:rsidR="00C74BDA" w:rsidRPr="00C74BDA" w:rsidRDefault="00C74BDA" w:rsidP="00C74BDA">
      <w:pPr>
        <w:pStyle w:val="a3"/>
        <w:spacing w:before="0" w:after="0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 xml:space="preserve">                                                                               </w:t>
      </w:r>
    </w:p>
    <w:p w:rsidR="00C74BDA" w:rsidRPr="00C74BDA" w:rsidRDefault="00C74BDA" w:rsidP="00C74BDA">
      <w:pPr>
        <w:pStyle w:val="a3"/>
        <w:spacing w:before="0" w:after="0"/>
        <w:jc w:val="both"/>
        <w:rPr>
          <w:rFonts w:ascii="Arial" w:hAnsi="Arial" w:cs="Arial"/>
        </w:rPr>
      </w:pPr>
      <w:r w:rsidRPr="00C74BDA">
        <w:rPr>
          <w:rFonts w:ascii="Arial" w:hAnsi="Arial" w:cs="Arial"/>
        </w:rPr>
        <w:t>______________</w:t>
      </w:r>
    </w:p>
    <w:p w:rsidR="006C5A5B" w:rsidRPr="00C74BDA" w:rsidRDefault="00C74BDA" w:rsidP="00C74BDA">
      <w:pPr>
        <w:pStyle w:val="a3"/>
        <w:spacing w:before="0" w:after="0"/>
        <w:jc w:val="both"/>
        <w:rPr>
          <w:rFonts w:ascii="Arial" w:hAnsi="Arial" w:cs="Arial"/>
          <w:sz w:val="20"/>
          <w:szCs w:val="20"/>
        </w:rPr>
      </w:pPr>
      <w:r w:rsidRPr="00C74B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C74BDA">
        <w:rPr>
          <w:rFonts w:ascii="Arial" w:hAnsi="Arial" w:cs="Arial"/>
        </w:rPr>
        <w:t xml:space="preserve">  </w:t>
      </w:r>
      <w:r w:rsidRPr="00C74BDA">
        <w:rPr>
          <w:rFonts w:ascii="Arial" w:hAnsi="Arial" w:cs="Arial"/>
          <w:sz w:val="20"/>
          <w:szCs w:val="20"/>
        </w:rPr>
        <w:t>(дата)</w:t>
      </w:r>
    </w:p>
    <w:sectPr w:rsidR="006C5A5B" w:rsidRPr="00C74BDA" w:rsidSect="00C74B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BDA"/>
    <w:rsid w:val="00143072"/>
    <w:rsid w:val="005858FF"/>
    <w:rsid w:val="006C5A5B"/>
    <w:rsid w:val="00821A5A"/>
    <w:rsid w:val="00822F47"/>
    <w:rsid w:val="009A5EDE"/>
    <w:rsid w:val="00B550A1"/>
    <w:rsid w:val="00C01C80"/>
    <w:rsid w:val="00C74BDA"/>
    <w:rsid w:val="00C90E23"/>
    <w:rsid w:val="00D01218"/>
    <w:rsid w:val="00D36F2F"/>
    <w:rsid w:val="00D45D74"/>
    <w:rsid w:val="00E41325"/>
    <w:rsid w:val="00EC3B42"/>
    <w:rsid w:val="00F2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C74BDA"/>
    <w:pPr>
      <w:widowControl/>
      <w:autoSpaceDE/>
      <w:autoSpaceDN/>
      <w:adjustRightInd/>
      <w:spacing w:before="60" w:after="60"/>
    </w:pPr>
    <w:rPr>
      <w:rFonts w:eastAsia="Times New Roman"/>
    </w:rPr>
  </w:style>
  <w:style w:type="character" w:customStyle="1" w:styleId="a4">
    <w:name w:val="Обычный (веб) Знак"/>
    <w:link w:val="a3"/>
    <w:uiPriority w:val="99"/>
    <w:rsid w:val="00C74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74BD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1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195.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50129.30" TargetMode="External"/><Relationship Id="rId5" Type="http://schemas.openxmlformats.org/officeDocument/2006/relationships/hyperlink" Target="garantf1://11800262.3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ГЛАВУО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Ermoshina</dc:creator>
  <cp:lastModifiedBy>Нино</cp:lastModifiedBy>
  <cp:revision>2</cp:revision>
  <cp:lastPrinted>2017-04-06T06:27:00Z</cp:lastPrinted>
  <dcterms:created xsi:type="dcterms:W3CDTF">2026-01-29T10:12:00Z</dcterms:created>
  <dcterms:modified xsi:type="dcterms:W3CDTF">2026-01-29T10:12:00Z</dcterms:modified>
</cp:coreProperties>
</file>